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A538" w14:textId="77777777" w:rsidR="00D23385" w:rsidRDefault="00D23385" w:rsidP="00D23385">
      <w:pPr>
        <w:widowControl w:val="0"/>
        <w:jc w:val="center"/>
        <w:rPr>
          <w:rFonts w:ascii="Cambria" w:hAnsi="Cambria"/>
          <w:b/>
          <w:bCs/>
          <w:sz w:val="36"/>
          <w:szCs w:val="36"/>
          <w14:ligatures w14:val="none"/>
        </w:rPr>
      </w:pPr>
      <w:r>
        <w:rPr>
          <w:rFonts w:ascii="Cambria" w:hAnsi="Cambria"/>
          <w:b/>
          <w:bCs/>
          <w:noProof/>
          <w:sz w:val="36"/>
          <w:szCs w:val="36"/>
          <w14:ligatures w14:val="none"/>
          <w14:cntxtAlts w14:val="0"/>
        </w:rPr>
        <w:drawing>
          <wp:inline distT="0" distB="0" distL="0" distR="0" wp14:anchorId="3C03D072" wp14:editId="054C3C0E">
            <wp:extent cx="738211" cy="733425"/>
            <wp:effectExtent l="0" t="0" r="508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3" cy="7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A3FEF" w14:textId="34A08C63" w:rsidR="00D23385" w:rsidRDefault="00D23385" w:rsidP="00D23385">
      <w:pPr>
        <w:widowControl w:val="0"/>
        <w:ind w:left="2160"/>
        <w:rPr>
          <w14:ligatures w14:val="none"/>
        </w:rPr>
      </w:pPr>
      <w:r w:rsidRPr="00D23385">
        <w:rPr>
          <w:rFonts w:ascii="Cambria" w:hAnsi="Cambria"/>
          <w:b/>
          <w:bCs/>
          <w:sz w:val="36"/>
          <w:szCs w:val="36"/>
          <w14:ligatures w14:val="none"/>
        </w:rPr>
        <w:t>Franklin County Supervisor of Elections</w:t>
      </w:r>
      <w:r>
        <w:rPr>
          <w:rFonts w:ascii="Cambria" w:hAnsi="Cambria"/>
          <w:b/>
          <w:bCs/>
          <w:sz w:val="40"/>
          <w:szCs w:val="40"/>
          <w14:ligatures w14:val="none"/>
        </w:rPr>
        <w:br/>
      </w:r>
      <w:r w:rsidRPr="00D23385">
        <w:rPr>
          <w:sz w:val="32"/>
          <w:szCs w:val="32"/>
          <w14:ligatures w14:val="none"/>
        </w:rPr>
        <w:t> </w:t>
      </w:r>
      <w:r>
        <w:rPr>
          <w:sz w:val="32"/>
          <w:szCs w:val="32"/>
          <w14:ligatures w14:val="none"/>
        </w:rPr>
        <w:tab/>
      </w:r>
      <w:r w:rsidRPr="00D23385">
        <w:rPr>
          <w:b/>
          <w:bCs/>
          <w:sz w:val="32"/>
          <w:szCs w:val="32"/>
          <w14:ligatures w14:val="none"/>
        </w:rPr>
        <w:t>Voter Election Protection Standards</w:t>
      </w:r>
    </w:p>
    <w:p w14:paraId="1E57B0BC" w14:textId="77777777" w:rsidR="00D23385" w:rsidRPr="00D23385" w:rsidRDefault="00D23385" w:rsidP="00D23385">
      <w:pPr>
        <w:widowControl w:val="0"/>
        <w:rPr>
          <w14:ligatures w14:val="none"/>
        </w:rPr>
      </w:pPr>
    </w:p>
    <w:p w14:paraId="613354BD" w14:textId="77777777" w:rsidR="00D23385" w:rsidRPr="00D23385" w:rsidRDefault="00D23385" w:rsidP="00D23385">
      <w:pPr>
        <w:widowControl w:val="0"/>
        <w:rPr>
          <w:b/>
          <w:bCs/>
          <w:sz w:val="24"/>
          <w:szCs w:val="24"/>
          <w14:ligatures w14:val="none"/>
        </w:rPr>
      </w:pPr>
      <w:r w:rsidRPr="00D23385">
        <w:rPr>
          <w:b/>
          <w:bCs/>
          <w:sz w:val="24"/>
          <w:szCs w:val="24"/>
          <w14:ligatures w14:val="none"/>
        </w:rPr>
        <w:t>What WE commit to do:</w:t>
      </w:r>
    </w:p>
    <w:p w14:paraId="0946B9A5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 xml:space="preserve">Provide a safe and clean voting location with sanitation measures taken throughout the day. </w:t>
      </w:r>
    </w:p>
    <w:p w14:paraId="794CA064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>Ensure outside items are not brought in that could compromise room sanitation.</w:t>
      </w:r>
    </w:p>
    <w:p w14:paraId="0BB2180A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 xml:space="preserve">Make available hand sanitizer and masks to all who enter the polling room. </w:t>
      </w:r>
    </w:p>
    <w:p w14:paraId="4A50E6EA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>Provide single use pens for voting.</w:t>
      </w:r>
    </w:p>
    <w:p w14:paraId="1CB76A17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>Provide quick, efficient access to ballot and voting booths.</w:t>
      </w:r>
    </w:p>
    <w:p w14:paraId="436DA7FB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>Voting booths are equipped with side guards in place and will be spaced appropriately to ensure enough space between voters for safety.</w:t>
      </w:r>
    </w:p>
    <w:p w14:paraId="60D227CA" w14:textId="77777777" w:rsidR="00D23385" w:rsidRDefault="00D23385" w:rsidP="00D23385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14:paraId="794D67E4" w14:textId="77777777" w:rsidR="00D23385" w:rsidRPr="00D23385" w:rsidRDefault="00D23385" w:rsidP="00D23385">
      <w:pPr>
        <w:widowControl w:val="0"/>
        <w:rPr>
          <w:b/>
          <w:bCs/>
          <w:sz w:val="24"/>
          <w:szCs w:val="24"/>
          <w14:ligatures w14:val="none"/>
        </w:rPr>
      </w:pPr>
      <w:r w:rsidRPr="00D23385">
        <w:rPr>
          <w:b/>
          <w:bCs/>
          <w:sz w:val="24"/>
          <w:szCs w:val="24"/>
          <w14:ligatures w14:val="none"/>
        </w:rPr>
        <w:t xml:space="preserve">What YOU (the voter) should do: </w:t>
      </w:r>
    </w:p>
    <w:p w14:paraId="29978B2B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>Make sure your voter registration is up to date before coming to vote. (Address change, Name change, signature update)</w:t>
      </w:r>
    </w:p>
    <w:p w14:paraId="35C2B57B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>Study your sample ballot, mark it and bring it with you so that we can meet our goal of no more than 5-10 minutes per voter casting their ballot.</w:t>
      </w:r>
    </w:p>
    <w:p w14:paraId="09B906C1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 xml:space="preserve">Arrive ready to observe safety measures of sanitizing hands, wearing masks and social distancing. </w:t>
      </w:r>
    </w:p>
    <w:p w14:paraId="1A44D024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>Do not touch your mouth or face while in the polling room.</w:t>
      </w:r>
    </w:p>
    <w:p w14:paraId="5CF1A721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 xml:space="preserve">We encourage the wearing of a face mask but if you choose not to do so then maintaining a proper social distance is the responsibility of the voter. </w:t>
      </w:r>
    </w:p>
    <w:p w14:paraId="3DA583B7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rFonts w:ascii="Symbol" w:hAnsi="Symbol"/>
          <w:sz w:val="24"/>
          <w:szCs w:val="24"/>
          <w:lang w:val="x-none"/>
        </w:rPr>
        <w:t>·</w:t>
      </w:r>
      <w:r w:rsidRPr="00D23385">
        <w:rPr>
          <w:sz w:val="24"/>
          <w:szCs w:val="24"/>
        </w:rPr>
        <w:t> </w:t>
      </w:r>
      <w:r w:rsidRPr="00D23385">
        <w:rPr>
          <w:sz w:val="24"/>
          <w:szCs w:val="24"/>
          <w14:ligatures w14:val="none"/>
        </w:rPr>
        <w:t>Limit conversation while in the polling room.</w:t>
      </w:r>
    </w:p>
    <w:p w14:paraId="11BADE72" w14:textId="77777777" w:rsidR="00D23385" w:rsidRPr="00D23385" w:rsidRDefault="00D23385" w:rsidP="00D23385">
      <w:pPr>
        <w:widowControl w:val="0"/>
        <w:rPr>
          <w:sz w:val="24"/>
          <w:szCs w:val="24"/>
          <w14:ligatures w14:val="none"/>
        </w:rPr>
      </w:pPr>
      <w:r w:rsidRPr="00D23385">
        <w:rPr>
          <w:sz w:val="24"/>
          <w:szCs w:val="24"/>
          <w14:ligatures w14:val="none"/>
        </w:rPr>
        <w:t xml:space="preserve">Follow these steps for a safe and secure voting experience: </w:t>
      </w:r>
    </w:p>
    <w:p w14:paraId="48F48285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sz w:val="24"/>
          <w:szCs w:val="24"/>
        </w:rPr>
        <w:t>1. </w:t>
      </w:r>
      <w:r w:rsidRPr="00D23385">
        <w:rPr>
          <w:sz w:val="24"/>
          <w:szCs w:val="24"/>
          <w14:ligatures w14:val="none"/>
        </w:rPr>
        <w:t>Sanitize, check in and receive your ballot.</w:t>
      </w:r>
    </w:p>
    <w:p w14:paraId="6740109D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sz w:val="24"/>
          <w:szCs w:val="24"/>
        </w:rPr>
        <w:t>2. </w:t>
      </w:r>
      <w:r w:rsidRPr="00D23385">
        <w:rPr>
          <w:sz w:val="24"/>
          <w:szCs w:val="24"/>
          <w14:ligatures w14:val="none"/>
        </w:rPr>
        <w:t>Go directly to an open voting booth and mark your ballot.</w:t>
      </w:r>
    </w:p>
    <w:p w14:paraId="1FCA513F" w14:textId="77777777" w:rsidR="00D23385" w:rsidRPr="00D23385" w:rsidRDefault="00D23385" w:rsidP="00D23385">
      <w:pPr>
        <w:widowControl w:val="0"/>
        <w:ind w:left="360" w:hanging="360"/>
        <w:rPr>
          <w:sz w:val="24"/>
          <w:szCs w:val="24"/>
          <w14:ligatures w14:val="none"/>
        </w:rPr>
      </w:pPr>
      <w:r w:rsidRPr="00D23385">
        <w:rPr>
          <w:sz w:val="24"/>
          <w:szCs w:val="24"/>
        </w:rPr>
        <w:t>3. </w:t>
      </w:r>
      <w:r w:rsidRPr="00D23385">
        <w:rPr>
          <w:sz w:val="24"/>
          <w:szCs w:val="24"/>
          <w14:ligatures w14:val="none"/>
        </w:rPr>
        <w:t xml:space="preserve">Cast your ballot, receive your sticker and exit. </w:t>
      </w:r>
    </w:p>
    <w:p w14:paraId="2F9B9B2E" w14:textId="77777777" w:rsidR="00D23385" w:rsidRPr="00D23385" w:rsidRDefault="00D23385" w:rsidP="00D23385">
      <w:pPr>
        <w:widowControl w:val="0"/>
        <w:rPr>
          <w:sz w:val="24"/>
          <w:szCs w:val="24"/>
          <w14:ligatures w14:val="none"/>
        </w:rPr>
      </w:pPr>
      <w:r w:rsidRPr="00D23385">
        <w:rPr>
          <w:sz w:val="24"/>
          <w:szCs w:val="24"/>
          <w14:ligatures w14:val="none"/>
        </w:rPr>
        <w:t> </w:t>
      </w:r>
    </w:p>
    <w:p w14:paraId="7F9CFD83" w14:textId="550F1E8F" w:rsidR="00D23385" w:rsidRPr="00D23385" w:rsidRDefault="00D23385" w:rsidP="00D23385">
      <w:pPr>
        <w:widowControl w:val="0"/>
        <w:rPr>
          <w:sz w:val="24"/>
          <w:szCs w:val="24"/>
          <w14:ligatures w14:val="none"/>
        </w:rPr>
      </w:pPr>
      <w:r w:rsidRPr="00D23385">
        <w:rPr>
          <w:sz w:val="24"/>
          <w:szCs w:val="24"/>
          <w14:ligatures w14:val="none"/>
        </w:rPr>
        <w:t xml:space="preserve">Thank you for your cooperation in maintaining a safe and secure voting environment. </w:t>
      </w:r>
    </w:p>
    <w:p w14:paraId="44B68792" w14:textId="77777777" w:rsidR="00D23385" w:rsidRDefault="00D23385" w:rsidP="00D23385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14:paraId="07A0A4BE" w14:textId="2D038152" w:rsidR="00D23385" w:rsidRDefault="00D23385" w:rsidP="00D23385">
      <w:pPr>
        <w:widowControl w:val="0"/>
        <w:rPr>
          <w14:ligatures w14:val="none"/>
        </w:rPr>
      </w:pPr>
    </w:p>
    <w:p w14:paraId="606E84CE" w14:textId="77777777" w:rsidR="00066711" w:rsidRDefault="00066711"/>
    <w:sectPr w:rsidR="00066711" w:rsidSect="00D23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85"/>
    <w:rsid w:val="00066711"/>
    <w:rsid w:val="00D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810B"/>
  <w15:chartTrackingRefBased/>
  <w15:docId w15:val="{9FF0D89F-14D1-4F3C-9EDA-C73327C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8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1</cp:revision>
  <dcterms:created xsi:type="dcterms:W3CDTF">2020-06-17T18:47:00Z</dcterms:created>
  <dcterms:modified xsi:type="dcterms:W3CDTF">2020-06-17T18:52:00Z</dcterms:modified>
</cp:coreProperties>
</file>