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55E1" w14:textId="1C90ADAC" w:rsidR="00A24984" w:rsidRDefault="00D61422" w:rsidP="00D6142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AC12A45" wp14:editId="1B03BFF1">
            <wp:extent cx="964353" cy="647700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50" cy="66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CDC RECOMMENDATIONS</w:t>
      </w:r>
    </w:p>
    <w:p w14:paraId="75635F78" w14:textId="00528372" w:rsidR="00D61422" w:rsidRDefault="00D61422" w:rsidP="00D61422">
      <w:pPr>
        <w:rPr>
          <w:sz w:val="44"/>
          <w:szCs w:val="44"/>
        </w:rPr>
      </w:pPr>
    </w:p>
    <w:p w14:paraId="788961D6" w14:textId="308C3235" w:rsidR="00D61422" w:rsidRDefault="00D61422" w:rsidP="00D61422">
      <w:pPr>
        <w:jc w:val="center"/>
        <w:rPr>
          <w:sz w:val="72"/>
          <w:szCs w:val="72"/>
        </w:rPr>
      </w:pPr>
      <w:r w:rsidRPr="00D61422">
        <w:rPr>
          <w:sz w:val="72"/>
          <w:szCs w:val="72"/>
        </w:rPr>
        <w:t>IF YOU HAVE SYPTOMS OR HAVE TESTED POSITIVE YOU MAY REQUEST ALTERNATE VOTING OPTIONS TO MINIMIZE EXPOSURE TO ELECTION WORKERS AND OTHER VOTERS.</w:t>
      </w:r>
    </w:p>
    <w:p w14:paraId="59D9C546" w14:textId="77777777" w:rsidR="00D61422" w:rsidRDefault="00D61422" w:rsidP="00D6142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PLEASE CALL OUR OFFICE AT </w:t>
      </w:r>
    </w:p>
    <w:p w14:paraId="0D6EDC25" w14:textId="0A75D6D2" w:rsidR="00D61422" w:rsidRPr="00D61422" w:rsidRDefault="00D61422" w:rsidP="00D6142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850-653-9520 TO FIND OUT HOW WE MAY HELP YOU CAST YOUR VOTE. </w:t>
      </w:r>
    </w:p>
    <w:sectPr w:rsidR="00D61422" w:rsidRPr="00D61422" w:rsidSect="00D61422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22"/>
    <w:rsid w:val="00A24984"/>
    <w:rsid w:val="00D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70E2"/>
  <w15:chartTrackingRefBased/>
  <w15:docId w15:val="{F5160E1F-95D5-424F-B16B-D4370F82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1</cp:revision>
  <cp:lastPrinted>2020-10-26T19:34:00Z</cp:lastPrinted>
  <dcterms:created xsi:type="dcterms:W3CDTF">2020-10-26T19:28:00Z</dcterms:created>
  <dcterms:modified xsi:type="dcterms:W3CDTF">2020-10-26T19:35:00Z</dcterms:modified>
</cp:coreProperties>
</file>